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90" w:rsidRPr="00C67609" w:rsidRDefault="00A06290" w:rsidP="00A06290">
      <w:pPr>
        <w:tabs>
          <w:tab w:val="left" w:pos="148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C016070" wp14:editId="4BDD7F3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67609">
        <w:rPr>
          <w:rFonts w:ascii="Arial" w:hAnsi="Arial" w:cs="Arial"/>
          <w:b/>
          <w:bCs/>
          <w:sz w:val="24"/>
          <w:szCs w:val="24"/>
          <w:lang w:val="el-GR"/>
        </w:rPr>
        <w:t>ΤΜΗΜΑ ΝΟΣΗΛΕΥΤΙΚΗΣ</w:t>
      </w:r>
    </w:p>
    <w:p w:rsidR="005333E6" w:rsidRPr="00C67609" w:rsidRDefault="00A06290" w:rsidP="005333E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67609">
        <w:rPr>
          <w:rFonts w:ascii="Arial" w:hAnsi="Arial" w:cs="Arial"/>
          <w:b/>
          <w:bCs/>
          <w:sz w:val="24"/>
          <w:szCs w:val="24"/>
          <w:lang w:val="el-GR"/>
        </w:rPr>
        <w:t>ΠΡΟΓΡΑΜΜΑ ΜΕΤΑΠΤΥΧΙΑΚΩΝ ΣΠΟΥΔΩΝ</w:t>
      </w:r>
    </w:p>
    <w:p w:rsidR="005333E6" w:rsidRPr="00C67609" w:rsidRDefault="004B1006" w:rsidP="005333E6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  <w:lang w:val="el-GR"/>
        </w:rPr>
      </w:pPr>
      <w:r w:rsidRPr="004B1006">
        <w:rPr>
          <w:rFonts w:ascii="Arial" w:hAnsi="Arial" w:cs="Arial"/>
          <w:b/>
          <w:bCs/>
          <w:sz w:val="24"/>
          <w:szCs w:val="24"/>
          <w:lang w:val="el-GR"/>
        </w:rPr>
        <w:t>«ΘΕΡΑΠΕΙΑ &amp; ΦΡΟΝΤΙΔΑ ΤΡΑΥΜΑΤΩΝ &amp; ΕΛΚΩΝ»</w:t>
      </w:r>
    </w:p>
    <w:p w:rsidR="005333E6" w:rsidRPr="00C67609" w:rsidRDefault="005333E6" w:rsidP="005333E6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342671" w:rsidRDefault="005333E6" w:rsidP="005333E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342671">
        <w:rPr>
          <w:rFonts w:ascii="Arial" w:hAnsi="Arial" w:cs="Arial"/>
          <w:b/>
          <w:bCs/>
          <w:sz w:val="24"/>
          <w:szCs w:val="24"/>
          <w:lang w:val="el-GR"/>
        </w:rPr>
        <w:t>ΔΙΠΛΩΜΑΤΙΚΗ ΕΡΓΑΣΙΑ</w:t>
      </w:r>
    </w:p>
    <w:p w:rsidR="005333E6" w:rsidRDefault="005333E6" w:rsidP="005333E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Default="005333E6" w:rsidP="005333E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342671" w:rsidRDefault="005333E6" w:rsidP="005333E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ΘΕΜΑ</w:t>
      </w:r>
      <w:r w:rsidRPr="00342671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Pr="00342671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«</w:t>
      </w:r>
      <w:r w:rsidR="008F20AE" w:rsidRPr="0096417B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……………………………………………………………</w:t>
      </w:r>
      <w:r w:rsidRPr="00342671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»</w:t>
      </w:r>
    </w:p>
    <w:p w:rsidR="005333E6" w:rsidRPr="00C67609" w:rsidRDefault="005333E6" w:rsidP="005333E6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C67609" w:rsidRDefault="005333E6" w:rsidP="005333E6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C67609" w:rsidRDefault="005333E6" w:rsidP="005333E6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5333E6" w:rsidRDefault="005333E6" w:rsidP="005333E6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5333E6" w:rsidRDefault="005333E6" w:rsidP="005333E6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342671" w:rsidRDefault="0096417B" w:rsidP="005333E6">
      <w:pPr>
        <w:spacing w:line="36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342671">
        <w:rPr>
          <w:rFonts w:ascii="Arial" w:hAnsi="Arial" w:cs="Arial"/>
          <w:b/>
          <w:bCs/>
          <w:sz w:val="24"/>
          <w:szCs w:val="24"/>
          <w:lang w:val="el-GR"/>
        </w:rPr>
        <w:t>Μεταπτ. Φοιτη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τής / </w:t>
      </w:r>
      <w:r w:rsidRPr="00342671">
        <w:rPr>
          <w:rFonts w:ascii="Arial" w:hAnsi="Arial" w:cs="Arial"/>
          <w:b/>
          <w:bCs/>
          <w:sz w:val="24"/>
          <w:szCs w:val="24"/>
          <w:lang w:val="el-GR"/>
        </w:rPr>
        <w:t>Τρια</w:t>
      </w:r>
      <w:r w:rsidR="005333E6" w:rsidRPr="00342671">
        <w:rPr>
          <w:rFonts w:ascii="Arial" w:hAnsi="Arial" w:cs="Arial"/>
          <w:b/>
          <w:bCs/>
          <w:sz w:val="24"/>
          <w:szCs w:val="24"/>
          <w:lang w:val="el-GR"/>
        </w:rPr>
        <w:t>:</w:t>
      </w:r>
    </w:p>
    <w:p w:rsidR="005333E6" w:rsidRPr="00C67609" w:rsidRDefault="005333E6" w:rsidP="005333E6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C67609" w:rsidRDefault="005333E6" w:rsidP="00533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5333E6" w:rsidRDefault="0096417B" w:rsidP="005333E6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Εισηγητής</w:t>
      </w:r>
      <w:r w:rsidR="005333E6">
        <w:rPr>
          <w:rFonts w:ascii="Arial" w:hAnsi="Arial" w:cs="Arial"/>
          <w:b/>
          <w:sz w:val="24"/>
          <w:szCs w:val="24"/>
          <w:lang w:val="el-GR"/>
        </w:rPr>
        <w:t>:</w:t>
      </w:r>
    </w:p>
    <w:p w:rsidR="005333E6" w:rsidRPr="00C67609" w:rsidRDefault="005333E6" w:rsidP="00533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Default="005333E6" w:rsidP="00533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Default="005333E6" w:rsidP="00533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052E9B" w:rsidRDefault="005333E6" w:rsidP="005333E6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052E9B">
        <w:rPr>
          <w:rFonts w:ascii="Arial" w:hAnsi="Arial" w:cs="Arial"/>
          <w:sz w:val="24"/>
          <w:szCs w:val="24"/>
          <w:lang w:val="el-GR"/>
        </w:rPr>
        <w:t>Αθήνα  20</w:t>
      </w:r>
    </w:p>
    <w:p w:rsidR="008F20AE" w:rsidRPr="00C67609" w:rsidRDefault="008F20AE" w:rsidP="00533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A06290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</w:p>
    <w:p w:rsidR="0096417B" w:rsidRPr="0096417B" w:rsidRDefault="0096417B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i/>
          <w:sz w:val="24"/>
          <w:szCs w:val="24"/>
          <w:lang w:val="el-GR"/>
        </w:rPr>
      </w:pPr>
      <w:r w:rsidRPr="0096417B">
        <w:rPr>
          <w:rFonts w:ascii="Arial" w:hAnsi="Arial" w:cs="Arial"/>
          <w:i/>
          <w:sz w:val="24"/>
          <w:szCs w:val="24"/>
          <w:lang w:val="el-GR"/>
        </w:rPr>
        <w:t>Το θέμα της Διπλωματικής Εργασίας</w:t>
      </w:r>
    </w:p>
    <w:p w:rsidR="005333E6" w:rsidRPr="00C73BE8" w:rsidRDefault="005333E6" w:rsidP="005333E6">
      <w:pPr>
        <w:tabs>
          <w:tab w:val="left" w:pos="6362"/>
        </w:tabs>
        <w:spacing w:before="120" w:after="120"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  <w:r>
        <w:rPr>
          <w:rFonts w:ascii="Arial" w:hAnsi="Arial" w:cs="Arial"/>
          <w:b/>
          <w:i/>
          <w:sz w:val="24"/>
          <w:szCs w:val="24"/>
          <w:lang w:val="el-GR"/>
        </w:rPr>
        <w:br w:type="page"/>
      </w:r>
    </w:p>
    <w:p w:rsidR="0096417B" w:rsidRDefault="00A06290" w:rsidP="0096417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lastRenderedPageBreak/>
        <w:t>ΠΑΝΕΠΙΣΤΗΜΙΟ ΔΥΤΙΚΗΣ ΑΤΤΙΚΗΣ</w:t>
      </w:r>
    </w:p>
    <w:p w:rsidR="00A06290" w:rsidRPr="00A06290" w:rsidRDefault="00A06290" w:rsidP="0096417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ΣΧΟΛΗ ΕΠΙΣΤΗΜΩΝ ΥΓΕΙΑΣ ΚΑΙ ΠΡΟΝΟΙΑΣ</w:t>
      </w:r>
    </w:p>
    <w:p w:rsidR="0096417B" w:rsidRPr="00C67609" w:rsidRDefault="0096417B" w:rsidP="0096417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67609">
        <w:rPr>
          <w:rFonts w:ascii="Arial" w:hAnsi="Arial" w:cs="Arial"/>
          <w:b/>
          <w:bCs/>
          <w:sz w:val="24"/>
          <w:szCs w:val="24"/>
          <w:lang w:val="el-GR"/>
        </w:rPr>
        <w:t>ΤΜΗΜΑ ΝΟΣΗΛΕΥΤΙΚΗΣ</w:t>
      </w:r>
    </w:p>
    <w:p w:rsidR="0096417B" w:rsidRPr="00C67609" w:rsidRDefault="0096417B" w:rsidP="0096417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67609">
        <w:rPr>
          <w:rFonts w:ascii="Arial" w:hAnsi="Arial" w:cs="Arial"/>
          <w:b/>
          <w:bCs/>
          <w:sz w:val="24"/>
          <w:szCs w:val="24"/>
          <w:lang w:val="el-GR"/>
        </w:rPr>
        <w:t>ΠΡΟΓΡΑΜΜΑ ΜΕΤΑΠΤΥΧΙΑΚΩΝ ΣΠΟΥΔΩΝ</w:t>
      </w:r>
    </w:p>
    <w:p w:rsidR="0096417B" w:rsidRPr="00C67609" w:rsidRDefault="004B1006" w:rsidP="0096417B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  <w:lang w:val="el-GR"/>
        </w:rPr>
      </w:pPr>
      <w:r w:rsidRPr="004B1006">
        <w:rPr>
          <w:rFonts w:ascii="Arial" w:hAnsi="Arial" w:cs="Arial"/>
          <w:b/>
          <w:bCs/>
          <w:sz w:val="24"/>
          <w:szCs w:val="24"/>
          <w:lang w:val="el-GR"/>
        </w:rPr>
        <w:t>«ΘΕΡΑΠΕΙΑ &amp; ΦΡΟΝΤΙΔΑ ΤΡΑΥΜΑΤΩΝ &amp; ΕΛΚΩΝ»</w:t>
      </w:r>
      <w:bookmarkStart w:id="0" w:name="_GoBack"/>
      <w:bookmarkEnd w:id="0"/>
    </w:p>
    <w:p w:rsidR="0096417B" w:rsidRPr="00C67609" w:rsidRDefault="0096417B" w:rsidP="0096417B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342671" w:rsidRDefault="0096417B" w:rsidP="0096417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342671">
        <w:rPr>
          <w:rFonts w:ascii="Arial" w:hAnsi="Arial" w:cs="Arial"/>
          <w:b/>
          <w:bCs/>
          <w:sz w:val="24"/>
          <w:szCs w:val="24"/>
          <w:lang w:val="el-GR"/>
        </w:rPr>
        <w:t>ΔΙΠΛΩΜΑΤΙΚΗ ΕΡΓΑΣΙΑ</w:t>
      </w:r>
    </w:p>
    <w:p w:rsidR="0096417B" w:rsidRDefault="0096417B" w:rsidP="0096417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96417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342671" w:rsidRDefault="0096417B" w:rsidP="0096417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ΘΕΜΑ</w:t>
      </w:r>
      <w:r w:rsidRPr="00342671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Pr="00342671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«</w:t>
      </w:r>
      <w:r w:rsidRPr="0096417B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……………………………………………………………</w:t>
      </w:r>
      <w:r w:rsidRPr="00342671">
        <w:rPr>
          <w:rFonts w:ascii="Arial" w:hAnsi="Arial" w:cs="Arial"/>
          <w:b/>
          <w:sz w:val="24"/>
          <w:szCs w:val="24"/>
          <w:shd w:val="clear" w:color="auto" w:fill="FFFFFF"/>
          <w:lang w:val="el-GR"/>
        </w:rPr>
        <w:t>»</w:t>
      </w:r>
    </w:p>
    <w:p w:rsidR="0096417B" w:rsidRPr="00C67609" w:rsidRDefault="0096417B" w:rsidP="0096417B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5333E6" w:rsidRDefault="0096417B" w:rsidP="0096417B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5333E6" w:rsidRDefault="0096417B" w:rsidP="0096417B">
      <w:pPr>
        <w:spacing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052E9B" w:rsidRDefault="0096417B" w:rsidP="0096417B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el-GR"/>
        </w:rPr>
      </w:pPr>
      <w:r w:rsidRPr="00052E9B">
        <w:rPr>
          <w:rFonts w:ascii="Arial" w:hAnsi="Arial" w:cs="Arial"/>
          <w:bCs/>
          <w:sz w:val="24"/>
          <w:szCs w:val="24"/>
          <w:lang w:val="el-GR"/>
        </w:rPr>
        <w:t>Ονοματεπώνυμο Φοιτητή/τριας</w:t>
      </w:r>
    </w:p>
    <w:p w:rsidR="0096417B" w:rsidRPr="00C67609" w:rsidRDefault="0096417B" w:rsidP="0096417B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5333E6" w:rsidRDefault="0096417B" w:rsidP="0096417B">
      <w:pPr>
        <w:spacing w:after="0" w:line="36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Εισηγητής:</w:t>
      </w:r>
    </w:p>
    <w:p w:rsidR="0096417B" w:rsidRPr="00C67609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C67609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96417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96417B" w:rsidRPr="00052E9B" w:rsidRDefault="0096417B" w:rsidP="0096417B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052E9B">
        <w:rPr>
          <w:rFonts w:ascii="Arial" w:hAnsi="Arial" w:cs="Arial"/>
          <w:sz w:val="24"/>
          <w:szCs w:val="24"/>
          <w:lang w:val="el-GR"/>
        </w:rPr>
        <w:t>Αθήνα  20</w:t>
      </w: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«Η έγκριση της Διπλωματικής Εργασίας απο το Τμήμα Νοσηλευτικής του </w:t>
      </w:r>
      <w:r w:rsidR="00A06290">
        <w:rPr>
          <w:rFonts w:ascii="Arial" w:hAnsi="Arial" w:cs="Arial"/>
          <w:sz w:val="24"/>
          <w:szCs w:val="24"/>
          <w:lang w:val="el-GR"/>
        </w:rPr>
        <w:t xml:space="preserve">Πανεπιστημίου Δυτικής Αττικής </w:t>
      </w:r>
      <w:r>
        <w:rPr>
          <w:rFonts w:ascii="Arial" w:hAnsi="Arial" w:cs="Arial"/>
          <w:sz w:val="24"/>
          <w:szCs w:val="24"/>
          <w:lang w:val="el-GR"/>
        </w:rPr>
        <w:t xml:space="preserve">δεν σημαίνει και αποδοχή των γνωμών του συγγραφέα». Σχετικές </w:t>
      </w:r>
      <w:r w:rsidR="00052E9B">
        <w:rPr>
          <w:rFonts w:ascii="Arial" w:hAnsi="Arial" w:cs="Arial"/>
          <w:sz w:val="24"/>
          <w:szCs w:val="24"/>
          <w:lang w:val="el-GR"/>
        </w:rPr>
        <w:t>διατάξεις του άρθρου 50 του Νόμου 1268/82.</w:t>
      </w:r>
    </w:p>
    <w:p w:rsidR="00052E9B" w:rsidRPr="0096417B" w:rsidRDefault="00052E9B" w:rsidP="005333E6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96417B" w:rsidRDefault="0096417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A06290" w:rsidRDefault="00A06290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Τριμελής Συμβουλευτική Επιτροπή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Pr="00052E9B" w:rsidRDefault="00052E9B" w:rsidP="005333E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52E9B">
        <w:rPr>
          <w:rFonts w:ascii="Arial" w:hAnsi="Arial" w:cs="Arial"/>
          <w:sz w:val="24"/>
          <w:szCs w:val="24"/>
          <w:lang w:val="el-GR"/>
        </w:rPr>
        <w:t>................................................................, Καθηγητής, (Επιβλέπων/ουσα)</w:t>
      </w:r>
    </w:p>
    <w:p w:rsidR="00052E9B" w:rsidRPr="00052E9B" w:rsidRDefault="00052E9B" w:rsidP="005333E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52E9B">
        <w:rPr>
          <w:rFonts w:ascii="Arial" w:hAnsi="Arial" w:cs="Arial"/>
          <w:sz w:val="24"/>
          <w:szCs w:val="24"/>
          <w:lang w:val="el-GR"/>
        </w:rPr>
        <w:t>................................................................, Καθηγητής</w:t>
      </w:r>
    </w:p>
    <w:p w:rsidR="00052E9B" w:rsidRPr="00052E9B" w:rsidRDefault="00052E9B" w:rsidP="005333E6">
      <w:pPr>
        <w:jc w:val="both"/>
        <w:rPr>
          <w:rFonts w:ascii="Arial" w:hAnsi="Arial" w:cs="Arial"/>
          <w:sz w:val="24"/>
          <w:szCs w:val="24"/>
          <w:lang w:val="el-GR"/>
        </w:rPr>
      </w:pPr>
      <w:r w:rsidRPr="00052E9B">
        <w:rPr>
          <w:rFonts w:ascii="Arial" w:hAnsi="Arial" w:cs="Arial"/>
          <w:sz w:val="24"/>
          <w:szCs w:val="24"/>
          <w:lang w:val="el-GR"/>
        </w:rPr>
        <w:t>................................................................, Καθηγητής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Αφιέρωση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...............................................................................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Ευχαριστίες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Πρόλογος</w:t>
      </w: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052E9B" w:rsidRDefault="00052E9B" w:rsidP="005333E6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5333E6" w:rsidRPr="0050606D" w:rsidRDefault="00052E9B" w:rsidP="00052E9B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  <w:r w:rsidRPr="005A7CDA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l-GR"/>
        </w:rPr>
        <w:lastRenderedPageBreak/>
        <w:t>Περιεχ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l-GR"/>
        </w:rPr>
        <w:t>ό</w:t>
      </w:r>
      <w:r w:rsidRPr="005A7CDA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l-GR"/>
        </w:rPr>
        <w:t>μενα</w:t>
      </w:r>
    </w:p>
    <w:sectPr w:rsidR="005333E6" w:rsidRPr="0050606D" w:rsidSect="0098397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CF" w:rsidRDefault="00DB5FCF" w:rsidP="00052E9B">
      <w:pPr>
        <w:spacing w:after="0" w:line="240" w:lineRule="auto"/>
      </w:pPr>
      <w:r>
        <w:separator/>
      </w:r>
    </w:p>
  </w:endnote>
  <w:endnote w:type="continuationSeparator" w:id="0">
    <w:p w:rsidR="00DB5FCF" w:rsidRDefault="00DB5FCF" w:rsidP="0005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78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E9B" w:rsidRDefault="00052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0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2E9B" w:rsidRDefault="00052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CF" w:rsidRDefault="00DB5FCF" w:rsidP="00052E9B">
      <w:pPr>
        <w:spacing w:after="0" w:line="240" w:lineRule="auto"/>
      </w:pPr>
      <w:r>
        <w:separator/>
      </w:r>
    </w:p>
  </w:footnote>
  <w:footnote w:type="continuationSeparator" w:id="0">
    <w:p w:rsidR="00DB5FCF" w:rsidRDefault="00DB5FCF" w:rsidP="0005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3739"/>
    <w:multiLevelType w:val="hybridMultilevel"/>
    <w:tmpl w:val="6E682B40"/>
    <w:lvl w:ilvl="0" w:tplc="342A283E">
      <w:start w:val="1"/>
      <w:numFmt w:val="bullet"/>
      <w:lvlText w:val=""/>
      <w:lvlJc w:val="left"/>
      <w:pPr>
        <w:tabs>
          <w:tab w:val="num" w:pos="5682"/>
        </w:tabs>
        <w:ind w:left="5682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E6"/>
    <w:rsid w:val="00052E9B"/>
    <w:rsid w:val="00251095"/>
    <w:rsid w:val="003651BC"/>
    <w:rsid w:val="004B1006"/>
    <w:rsid w:val="005333E6"/>
    <w:rsid w:val="006601BC"/>
    <w:rsid w:val="008F20AE"/>
    <w:rsid w:val="0096417B"/>
    <w:rsid w:val="0098397E"/>
    <w:rsid w:val="00A06290"/>
    <w:rsid w:val="00B60E91"/>
    <w:rsid w:val="00DB5FCF"/>
    <w:rsid w:val="00F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EC21B-AE25-4AD9-B727-4C6ED66E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E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3E6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E6"/>
    <w:rPr>
      <w:rFonts w:ascii="Arial" w:eastAsia="Times New Roman" w:hAnsi="Arial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333E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333E6"/>
    <w:pPr>
      <w:tabs>
        <w:tab w:val="right" w:leader="dot" w:pos="9350"/>
      </w:tabs>
      <w:jc w:val="center"/>
    </w:pPr>
    <w:rPr>
      <w:rFonts w:ascii="Arial" w:hAnsi="Arial" w:cs="Arial"/>
      <w:b/>
      <w:noProof/>
      <w:sz w:val="24"/>
      <w:szCs w:val="24"/>
      <w:lang w:val="el-GR"/>
    </w:rPr>
  </w:style>
  <w:style w:type="paragraph" w:styleId="TOC2">
    <w:name w:val="toc 2"/>
    <w:basedOn w:val="Normal"/>
    <w:next w:val="Normal"/>
    <w:autoRedefine/>
    <w:uiPriority w:val="39"/>
    <w:unhideWhenUsed/>
    <w:rsid w:val="005333E6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33E6"/>
    <w:pPr>
      <w:ind w:left="440"/>
    </w:pPr>
  </w:style>
  <w:style w:type="table" w:styleId="TableGrid">
    <w:name w:val="Table Grid"/>
    <w:basedOn w:val="TableNormal"/>
    <w:uiPriority w:val="59"/>
    <w:rsid w:val="0005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9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4DEA7-BB5C-4139-A8ED-D8A0B8B4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MSc in wound Care and Treatment TEIATH</cp:lastModifiedBy>
  <cp:revision>2</cp:revision>
  <dcterms:created xsi:type="dcterms:W3CDTF">2018-10-22T13:17:00Z</dcterms:created>
  <dcterms:modified xsi:type="dcterms:W3CDTF">2018-10-22T13:17:00Z</dcterms:modified>
</cp:coreProperties>
</file>